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BF" w:rsidRDefault="00477ABF" w:rsidP="00477A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Constitutional Provisions for Ad Valorem: Career Tech</w:t>
      </w:r>
    </w:p>
    <w:p w:rsidR="00477ABF" w:rsidRDefault="00477ABF" w:rsidP="00477A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77ABF" w:rsidRPr="00477ABF" w:rsidRDefault="00477ABF" w:rsidP="00477A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7ABF">
        <w:rPr>
          <w:rFonts w:ascii="Times New Roman" w:eastAsia="Times New Roman" w:hAnsi="Times New Roman" w:cs="Times New Roman"/>
          <w:b/>
          <w:bCs/>
          <w:sz w:val="27"/>
          <w:szCs w:val="27"/>
        </w:rPr>
        <w:t>Section X-9B: Area school districts for vocational and technical schools - Tax levies.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7ABF">
        <w:rPr>
          <w:rFonts w:ascii="Courier New" w:eastAsia="Times New Roman" w:hAnsi="Courier New" w:cs="Courier New"/>
          <w:sz w:val="20"/>
          <w:szCs w:val="20"/>
        </w:rPr>
        <w:t xml:space="preserve">    A.  Area school districts for vocational and technical schools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be established and a levy of not to exceed five (5) mills on the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dollar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valuation of the taxable property in any area school district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so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established may be made annually, for the district, when the levy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approved by a majority of the electors of the area school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district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>, voting on the question at an election called for that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purpose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>.  The levy shall be in addition to all other levies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authorized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by this Constitution, and when approved, shall be made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each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fiscal year thereafter until repealed by a majority of the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electors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of the area school district, voting on the question at an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election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called for that purpose.  Any area school district so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established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shall be considered as a school district for the purposes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Sections 10 and 26 of this Article.  The administrative control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direction of the area school district shall be vested in a school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board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which shall be constituted and empowered as provided for by law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school boards of independent school districts.  Provisions of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other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subsections of this section notwithstanding, in any case where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college area vocational-technical school district recognized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pursuant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to Section 4423 of Title 70 of the Oklahoma Statutes and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established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by vote of the people after December 31, 1968, overlaps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includes territory which is included within the district of an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area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vocational-technical school established as prescribed by the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7ABF">
        <w:rPr>
          <w:rFonts w:ascii="Courier New" w:eastAsia="Times New Roman" w:hAnsi="Courier New" w:cs="Courier New"/>
          <w:sz w:val="20"/>
          <w:szCs w:val="20"/>
        </w:rPr>
        <w:t>State Board of Vocational and Technical Education pursuant to Section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7ABF">
        <w:rPr>
          <w:rFonts w:ascii="Courier New" w:eastAsia="Times New Roman" w:hAnsi="Courier New" w:cs="Courier New"/>
          <w:sz w:val="20"/>
          <w:szCs w:val="20"/>
        </w:rPr>
        <w:t>14-108 of Title 70 of the Oklahoma Statutes, only the levies made by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college area vocational-technical school district shall be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applied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to said overlap territory, and revenues from the overlap area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collected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pursuant to any incentive levy so made shall be apportioned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one-half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to the college area vocational-technical school district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making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the levy and one-half to the overlapped area vocational-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technical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school district.  In any case where a college area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vocational-technical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school district recognized pursuant to Section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7ABF">
        <w:rPr>
          <w:rFonts w:ascii="Courier New" w:eastAsia="Times New Roman" w:hAnsi="Courier New" w:cs="Courier New"/>
          <w:sz w:val="20"/>
          <w:szCs w:val="20"/>
        </w:rPr>
        <w:t>4420.1 of Title 70 of the Oklahoma Statutes overlaps and includes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territory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which is included within the district of an area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vocational-technical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school established as prescribed by the State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7ABF">
        <w:rPr>
          <w:rFonts w:ascii="Courier New" w:eastAsia="Times New Roman" w:hAnsi="Courier New" w:cs="Courier New"/>
          <w:sz w:val="20"/>
          <w:szCs w:val="20"/>
        </w:rPr>
        <w:t>Board of Vocational and Technical Education pursuant to Section 14-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7ABF">
        <w:rPr>
          <w:rFonts w:ascii="Courier New" w:eastAsia="Times New Roman" w:hAnsi="Courier New" w:cs="Courier New"/>
          <w:sz w:val="20"/>
          <w:szCs w:val="20"/>
        </w:rPr>
        <w:t>108 of Title 70 of the Oklahoma Statutes, said overlap territory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shall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be subject to all levies of both kinds of districts that are</w:t>
      </w:r>
    </w:p>
    <w:p w:rsid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approved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by a majority of the electors.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7ABF">
        <w:rPr>
          <w:rFonts w:ascii="Courier New" w:eastAsia="Times New Roman" w:hAnsi="Courier New" w:cs="Courier New"/>
          <w:sz w:val="20"/>
          <w:szCs w:val="20"/>
        </w:rPr>
        <w:t xml:space="preserve">    B.  In addition to any other levies authorized by this section,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area school district may make a local incentive levy for the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benefit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of the area school district in an amount not to exceed five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7ABF">
        <w:rPr>
          <w:rFonts w:ascii="Courier New" w:eastAsia="Times New Roman" w:hAnsi="Courier New" w:cs="Courier New"/>
          <w:sz w:val="20"/>
          <w:szCs w:val="20"/>
        </w:rPr>
        <w:t xml:space="preserve">(5) </w:t>
      </w: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mills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on the dollar valuation of the taxable property in the area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school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district when approved by a majority of those registered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voters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of the area school district voting on the question at an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election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called for that purpose.  Except as otherwise provided, this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levy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>, when approved, shall be made each fiscal year thereafter until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repealed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by a majority of the electors of the area school district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lastRenderedPageBreak/>
        <w:t>voting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on the question at an election called for that purpose.  An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area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school district which has previously failed to approve a local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incentive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levy at two consecutive elections held between January 1,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7ABF">
        <w:rPr>
          <w:rFonts w:ascii="Courier New" w:eastAsia="Times New Roman" w:hAnsi="Courier New" w:cs="Courier New"/>
          <w:sz w:val="20"/>
          <w:szCs w:val="20"/>
        </w:rPr>
        <w:t>1994 and May 31, 1994 may make a local incentive levy for the benefit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the area school district only if approved by a majority of the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registered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voters of the area school district voting on said question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such an election for each fiscal year.  If a majority of voters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approve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the local incentive levy for three (3) consecutive years, the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levy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approved on the third year shall be made each fiscal year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thereafter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until repealed by a majority of the electors of the area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school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district voting on the question at an election called for that</w:t>
      </w:r>
    </w:p>
    <w:p w:rsid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purpose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>.</w:t>
      </w:r>
    </w:p>
    <w:p w:rsidR="008A02CA" w:rsidRPr="00477ABF" w:rsidRDefault="008A02CA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7ABF">
        <w:rPr>
          <w:rFonts w:ascii="Courier New" w:eastAsia="Times New Roman" w:hAnsi="Courier New" w:cs="Courier New"/>
          <w:sz w:val="20"/>
          <w:szCs w:val="20"/>
        </w:rPr>
        <w:t xml:space="preserve">    C.  Upon the establishment of area school districts, such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districts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are authorized to become indebted separate and apart from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indebtedness of any school district included in the area school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district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up to five percent (5%) of the net valuation of taxable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property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within the area school district for capital improvements,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purchasing sites and constructing, purchasing, improving,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equipping real property and buildings when the indebtedness is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approved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by a majority of the electors of the area school district</w:t>
      </w:r>
    </w:p>
    <w:p w:rsid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voting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on the question in an election called for that purpose.</w:t>
      </w:r>
    </w:p>
    <w:p w:rsidR="008A02CA" w:rsidRPr="00477ABF" w:rsidRDefault="008A02CA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7ABF">
        <w:rPr>
          <w:rFonts w:ascii="Courier New" w:eastAsia="Times New Roman" w:hAnsi="Courier New" w:cs="Courier New"/>
          <w:sz w:val="20"/>
          <w:szCs w:val="20"/>
        </w:rPr>
        <w:t xml:space="preserve">    D.  Until otherwise provided for by law, area school districts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the government thereof shall be established in accordance with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criteria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and procedures prescribed by the State Board of Vocational</w:t>
      </w:r>
    </w:p>
    <w:p w:rsid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Technical Education.</w:t>
      </w:r>
    </w:p>
    <w:p w:rsidR="00C71DED" w:rsidRPr="00477ABF" w:rsidRDefault="00C71DED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7ABF">
        <w:rPr>
          <w:rFonts w:ascii="Courier New" w:eastAsia="Times New Roman" w:hAnsi="Courier New" w:cs="Courier New"/>
          <w:sz w:val="20"/>
          <w:szCs w:val="20"/>
        </w:rPr>
        <w:t xml:space="preserve">    E.  The Legislature may alter, amend, delete, or add to the</w:t>
      </w:r>
    </w:p>
    <w:p w:rsidR="00477ABF" w:rsidRPr="00477ABF" w:rsidRDefault="00477ABF" w:rsidP="0047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7ABF">
        <w:rPr>
          <w:rFonts w:ascii="Courier New" w:eastAsia="Times New Roman" w:hAnsi="Courier New" w:cs="Courier New"/>
          <w:sz w:val="20"/>
          <w:szCs w:val="20"/>
        </w:rPr>
        <w:t>provisions</w:t>
      </w:r>
      <w:proofErr w:type="gramEnd"/>
      <w:r w:rsidRPr="00477ABF">
        <w:rPr>
          <w:rFonts w:ascii="Courier New" w:eastAsia="Times New Roman" w:hAnsi="Courier New" w:cs="Courier New"/>
          <w:sz w:val="20"/>
          <w:szCs w:val="20"/>
        </w:rPr>
        <w:t xml:space="preserve"> of this section by law.</w:t>
      </w:r>
    </w:p>
    <w:p w:rsidR="003744C0" w:rsidRDefault="003744C0"/>
    <w:p w:rsidR="00477ABF" w:rsidRDefault="00477ABF"/>
    <w:p w:rsidR="00477ABF" w:rsidRDefault="00477ABF" w:rsidP="00477ABF">
      <w:pPr>
        <w:pStyle w:val="Heading3"/>
      </w:pPr>
      <w:r>
        <w:t>Section X-10: Increased rate for public buildings or for building fund for school districts.</w:t>
      </w:r>
    </w:p>
    <w:p w:rsidR="00477ABF" w:rsidRDefault="00477ABF" w:rsidP="00477ABF">
      <w:pPr>
        <w:pStyle w:val="HTMLPreformatted"/>
      </w:pPr>
      <w:r>
        <w:t xml:space="preserve">  For the purpose of erecting public buildings in counties or</w:t>
      </w:r>
    </w:p>
    <w:p w:rsidR="00477ABF" w:rsidRDefault="00477ABF" w:rsidP="00477ABF">
      <w:pPr>
        <w:pStyle w:val="HTMLPreformatted"/>
      </w:pPr>
      <w:proofErr w:type="gramStart"/>
      <w:r>
        <w:t>cities</w:t>
      </w:r>
      <w:proofErr w:type="gramEnd"/>
      <w:r>
        <w:t>, or for the purpose of raising money for a building fund</w:t>
      </w:r>
    </w:p>
    <w:p w:rsidR="00477ABF" w:rsidRDefault="00477ABF" w:rsidP="00477ABF">
      <w:pPr>
        <w:pStyle w:val="HTMLPreformatted"/>
      </w:pPr>
      <w:proofErr w:type="gramStart"/>
      <w:r>
        <w:t>for</w:t>
      </w:r>
      <w:proofErr w:type="gramEnd"/>
      <w:r>
        <w:t xml:space="preserve"> a school district which may be used for erecting, remodeling</w:t>
      </w:r>
    </w:p>
    <w:p w:rsidR="00477ABF" w:rsidRDefault="00477ABF" w:rsidP="00477ABF">
      <w:pPr>
        <w:pStyle w:val="HTMLPreformatted"/>
      </w:pPr>
      <w:proofErr w:type="gramStart"/>
      <w:r>
        <w:t>or</w:t>
      </w:r>
      <w:proofErr w:type="gramEnd"/>
      <w:r>
        <w:t xml:space="preserve"> repairing school buildings, and for purchasing furniture, the</w:t>
      </w:r>
    </w:p>
    <w:p w:rsidR="00477ABF" w:rsidRDefault="00477ABF" w:rsidP="00477ABF">
      <w:pPr>
        <w:pStyle w:val="HTMLPreformatted"/>
      </w:pPr>
      <w:proofErr w:type="gramStart"/>
      <w:r>
        <w:t>rates</w:t>
      </w:r>
      <w:proofErr w:type="gramEnd"/>
      <w:r>
        <w:t xml:space="preserve"> of taxation herein limited may be increased, when the rate</w:t>
      </w:r>
    </w:p>
    <w:p w:rsidR="00477ABF" w:rsidRDefault="00477ABF" w:rsidP="00477ABF">
      <w:pPr>
        <w:pStyle w:val="HTMLPreformatted"/>
      </w:pPr>
      <w:proofErr w:type="gramStart"/>
      <w:r>
        <w:t>of</w:t>
      </w:r>
      <w:proofErr w:type="gramEnd"/>
      <w:r>
        <w:t xml:space="preserve"> such increase and the purpose for which it is intended shall</w:t>
      </w:r>
    </w:p>
    <w:p w:rsidR="00477ABF" w:rsidRDefault="00477ABF" w:rsidP="00477ABF">
      <w:pPr>
        <w:pStyle w:val="HTMLPreformatted"/>
      </w:pPr>
      <w:proofErr w:type="gramStart"/>
      <w:r>
        <w:t>have</w:t>
      </w:r>
      <w:proofErr w:type="gramEnd"/>
      <w:r>
        <w:t xml:space="preserve"> been submitted to a vote of the people, and a majority of</w:t>
      </w:r>
    </w:p>
    <w:p w:rsidR="00477ABF" w:rsidRDefault="00477ABF" w:rsidP="00477ABF">
      <w:pPr>
        <w:pStyle w:val="HTMLPreformatted"/>
      </w:pPr>
      <w:proofErr w:type="gramStart"/>
      <w:r>
        <w:t>the</w:t>
      </w:r>
      <w:proofErr w:type="gramEnd"/>
      <w:r>
        <w:t xml:space="preserve"> qualified voters of such county, city, or school district,</w:t>
      </w:r>
    </w:p>
    <w:p w:rsidR="00477ABF" w:rsidRDefault="00477ABF" w:rsidP="00477ABF">
      <w:pPr>
        <w:pStyle w:val="HTMLPreformatted"/>
      </w:pPr>
      <w:proofErr w:type="gramStart"/>
      <w:r>
        <w:t>voting</w:t>
      </w:r>
      <w:proofErr w:type="gramEnd"/>
      <w:r>
        <w:t xml:space="preserve"> at such election, shall vote therefor:  Provided, that</w:t>
      </w:r>
    </w:p>
    <w:p w:rsidR="00477ABF" w:rsidRDefault="00477ABF" w:rsidP="00477ABF">
      <w:pPr>
        <w:pStyle w:val="HTMLPreformatted"/>
      </w:pPr>
      <w:proofErr w:type="gramStart"/>
      <w:r>
        <w:t>such</w:t>
      </w:r>
      <w:proofErr w:type="gramEnd"/>
      <w:r>
        <w:t xml:space="preserve"> increase shall not exceed five (5) mills on the dollar of</w:t>
      </w:r>
    </w:p>
    <w:p w:rsidR="00477ABF" w:rsidRDefault="00477ABF" w:rsidP="00477ABF">
      <w:pPr>
        <w:pStyle w:val="HTMLPreformatted"/>
      </w:pPr>
      <w:proofErr w:type="gramStart"/>
      <w:r>
        <w:t>the</w:t>
      </w:r>
      <w:proofErr w:type="gramEnd"/>
      <w:r>
        <w:t xml:space="preserve"> assessed value of the taxable property in such county, city,</w:t>
      </w:r>
    </w:p>
    <w:p w:rsidR="00477ABF" w:rsidRDefault="00477ABF" w:rsidP="00477ABF">
      <w:pPr>
        <w:pStyle w:val="HTMLPreformatted"/>
      </w:pPr>
      <w:proofErr w:type="gramStart"/>
      <w:r>
        <w:t>or</w:t>
      </w:r>
      <w:proofErr w:type="gramEnd"/>
      <w:r>
        <w:t xml:space="preserve"> school district.</w:t>
      </w:r>
    </w:p>
    <w:p w:rsidR="00477ABF" w:rsidRDefault="00477ABF" w:rsidP="00477ABF">
      <w:pPr>
        <w:pStyle w:val="HTMLPreformatted"/>
      </w:pPr>
    </w:p>
    <w:p w:rsidR="008A02CA" w:rsidRDefault="008A02CA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br w:type="page"/>
      </w:r>
    </w:p>
    <w:p w:rsidR="008A02CA" w:rsidRDefault="008A02CA" w:rsidP="008A02CA">
      <w:pPr>
        <w:pStyle w:val="Heading3"/>
      </w:pPr>
      <w:r>
        <w:lastRenderedPageBreak/>
        <w:t>Section X-26: Indebtedness of political subdivisions - Assent of voters - Limitation of amount - Annual tax.</w:t>
      </w:r>
    </w:p>
    <w:p w:rsidR="008A02CA" w:rsidRDefault="008A02CA" w:rsidP="008A02CA">
      <w:pPr>
        <w:pStyle w:val="HTMLPreformatted"/>
      </w:pPr>
      <w:r>
        <w:t xml:space="preserve">    (a)  Except as herein otherwise provided, no county, city, town,</w:t>
      </w:r>
    </w:p>
    <w:p w:rsidR="008A02CA" w:rsidRDefault="008A02CA" w:rsidP="008A02CA">
      <w:pPr>
        <w:pStyle w:val="HTMLPreformatted"/>
      </w:pPr>
      <w:proofErr w:type="gramStart"/>
      <w:r>
        <w:t>township</w:t>
      </w:r>
      <w:proofErr w:type="gramEnd"/>
      <w:r>
        <w:t>, school district, or other political corporation, or</w:t>
      </w:r>
    </w:p>
    <w:p w:rsidR="008A02CA" w:rsidRDefault="008A02CA" w:rsidP="008A02CA">
      <w:pPr>
        <w:pStyle w:val="HTMLPreformatted"/>
      </w:pPr>
      <w:proofErr w:type="gramStart"/>
      <w:r>
        <w:t>subdivision</w:t>
      </w:r>
      <w:proofErr w:type="gramEnd"/>
      <w:r>
        <w:t xml:space="preserve"> of the state, shall be allowed to become indebted, in any</w:t>
      </w:r>
    </w:p>
    <w:p w:rsidR="008A02CA" w:rsidRDefault="008A02CA" w:rsidP="008A02CA">
      <w:pPr>
        <w:pStyle w:val="HTMLPreformatted"/>
      </w:pPr>
      <w:proofErr w:type="gramStart"/>
      <w:r>
        <w:t>manner</w:t>
      </w:r>
      <w:proofErr w:type="gramEnd"/>
      <w:r>
        <w:t>, or for any purpose, to an amount exceeding, in any year, the</w:t>
      </w:r>
    </w:p>
    <w:p w:rsidR="008A02CA" w:rsidRDefault="008A02CA" w:rsidP="008A02CA">
      <w:pPr>
        <w:pStyle w:val="HTMLPreformatted"/>
      </w:pPr>
      <w:proofErr w:type="gramStart"/>
      <w:r>
        <w:t>income</w:t>
      </w:r>
      <w:proofErr w:type="gramEnd"/>
      <w:r>
        <w:t xml:space="preserve"> and revenue provided for such year without the assent of</w:t>
      </w:r>
    </w:p>
    <w:p w:rsidR="008A02CA" w:rsidRDefault="008A02CA" w:rsidP="008A02CA">
      <w:pPr>
        <w:pStyle w:val="HTMLPreformatted"/>
      </w:pPr>
      <w:proofErr w:type="gramStart"/>
      <w:r>
        <w:t>three-</w:t>
      </w:r>
      <w:proofErr w:type="gramEnd"/>
      <w:r>
        <w:t>fifths of the voters thereof, voting at an election, to be held</w:t>
      </w:r>
    </w:p>
    <w:p w:rsidR="008A02CA" w:rsidRDefault="008A02CA" w:rsidP="008A02CA">
      <w:pPr>
        <w:pStyle w:val="HTMLPreformatted"/>
      </w:pPr>
      <w:proofErr w:type="gramStart"/>
      <w:r>
        <w:t>for</w:t>
      </w:r>
      <w:proofErr w:type="gramEnd"/>
      <w:r>
        <w:t xml:space="preserve"> that purpose, nor, in cases requiring such assent, shall any</w:t>
      </w:r>
    </w:p>
    <w:p w:rsidR="008A02CA" w:rsidRDefault="008A02CA" w:rsidP="008A02CA">
      <w:pPr>
        <w:pStyle w:val="HTMLPreformatted"/>
      </w:pPr>
      <w:proofErr w:type="gramStart"/>
      <w:r>
        <w:t>indebtedness</w:t>
      </w:r>
      <w:proofErr w:type="gramEnd"/>
      <w:r>
        <w:t xml:space="preserve"> be allowed to be incurred to an amount, including</w:t>
      </w:r>
    </w:p>
    <w:p w:rsidR="008A02CA" w:rsidRDefault="008A02CA" w:rsidP="008A02CA">
      <w:pPr>
        <w:pStyle w:val="HTMLPreformatted"/>
      </w:pPr>
      <w:proofErr w:type="gramStart"/>
      <w:r>
        <w:t>existing</w:t>
      </w:r>
      <w:proofErr w:type="gramEnd"/>
      <w:r>
        <w:t xml:space="preserve"> indebtedness, in the aggregate exceeding five percent (5%)</w:t>
      </w:r>
    </w:p>
    <w:p w:rsidR="008A02CA" w:rsidRDefault="008A02CA" w:rsidP="008A02CA">
      <w:pPr>
        <w:pStyle w:val="HTMLPreformatted"/>
      </w:pPr>
      <w:proofErr w:type="gramStart"/>
      <w:r>
        <w:t>of</w:t>
      </w:r>
      <w:proofErr w:type="gramEnd"/>
      <w:r>
        <w:t xml:space="preserve"> the valuation of the taxable property therein, to be ascertained</w:t>
      </w:r>
    </w:p>
    <w:p w:rsidR="008A02CA" w:rsidRDefault="008A02CA" w:rsidP="008A02CA">
      <w:pPr>
        <w:pStyle w:val="HTMLPreformatted"/>
      </w:pPr>
      <w:proofErr w:type="gramStart"/>
      <w:r>
        <w:t>from</w:t>
      </w:r>
      <w:proofErr w:type="gramEnd"/>
      <w:r>
        <w:t xml:space="preserve"> the last assessment for state and county purposes previous to</w:t>
      </w:r>
    </w:p>
    <w:p w:rsidR="008A02CA" w:rsidRDefault="008A02CA" w:rsidP="008A02CA">
      <w:pPr>
        <w:pStyle w:val="HTMLPreformatted"/>
      </w:pPr>
      <w:proofErr w:type="gramStart"/>
      <w:r>
        <w:t>the</w:t>
      </w:r>
      <w:proofErr w:type="gramEnd"/>
      <w:r>
        <w:t xml:space="preserve"> incurring of such indebtedness:  Provided, that if a school</w:t>
      </w:r>
    </w:p>
    <w:p w:rsidR="008A02CA" w:rsidRDefault="008A02CA" w:rsidP="008A02CA">
      <w:pPr>
        <w:pStyle w:val="HTMLPreformatted"/>
      </w:pPr>
      <w:proofErr w:type="gramStart"/>
      <w:r>
        <w:t>district</w:t>
      </w:r>
      <w:proofErr w:type="gramEnd"/>
      <w:r>
        <w:t xml:space="preserve"> has an absolute need therefor, such district may, with the</w:t>
      </w:r>
    </w:p>
    <w:p w:rsidR="008A02CA" w:rsidRDefault="008A02CA" w:rsidP="008A02CA">
      <w:pPr>
        <w:pStyle w:val="HTMLPreformatted"/>
      </w:pPr>
      <w:proofErr w:type="gramStart"/>
      <w:r>
        <w:t>assent</w:t>
      </w:r>
      <w:proofErr w:type="gramEnd"/>
      <w:r>
        <w:t xml:space="preserve"> of three-fifths of the voters thereof voting at an election to</w:t>
      </w:r>
    </w:p>
    <w:p w:rsidR="008A02CA" w:rsidRDefault="008A02CA" w:rsidP="008A02CA">
      <w:pPr>
        <w:pStyle w:val="HTMLPreformatted"/>
      </w:pPr>
      <w:proofErr w:type="gramStart"/>
      <w:r>
        <w:t>be</w:t>
      </w:r>
      <w:proofErr w:type="gramEnd"/>
      <w:r>
        <w:t xml:space="preserve"> held for that purpose, incur indebtedness to an amount, including</w:t>
      </w:r>
    </w:p>
    <w:p w:rsidR="008A02CA" w:rsidRDefault="008A02CA" w:rsidP="008A02CA">
      <w:pPr>
        <w:pStyle w:val="HTMLPreformatted"/>
      </w:pPr>
      <w:proofErr w:type="gramStart"/>
      <w:r>
        <w:t>existing</w:t>
      </w:r>
      <w:proofErr w:type="gramEnd"/>
      <w:r>
        <w:t xml:space="preserve"> indebtedness, in the aggregate exceeding five percent (5%)</w:t>
      </w:r>
    </w:p>
    <w:p w:rsidR="008A02CA" w:rsidRDefault="008A02CA" w:rsidP="008A02CA">
      <w:pPr>
        <w:pStyle w:val="HTMLPreformatted"/>
      </w:pPr>
      <w:proofErr w:type="gramStart"/>
      <w:r>
        <w:t>but</w:t>
      </w:r>
      <w:proofErr w:type="gramEnd"/>
      <w:r>
        <w:t xml:space="preserve"> not exceeding ten percent (10%) of the valuation of the taxable</w:t>
      </w:r>
    </w:p>
    <w:p w:rsidR="008A02CA" w:rsidRDefault="008A02CA" w:rsidP="008A02CA">
      <w:pPr>
        <w:pStyle w:val="HTMLPreformatted"/>
      </w:pPr>
      <w:proofErr w:type="gramStart"/>
      <w:r>
        <w:t>property</w:t>
      </w:r>
      <w:proofErr w:type="gramEnd"/>
      <w:r>
        <w:t xml:space="preserve"> therein, to be ascertained from the last assessment for</w:t>
      </w:r>
    </w:p>
    <w:p w:rsidR="008A02CA" w:rsidRDefault="008A02CA" w:rsidP="008A02CA">
      <w:pPr>
        <w:pStyle w:val="HTMLPreformatted"/>
      </w:pPr>
      <w:proofErr w:type="gramStart"/>
      <w:r>
        <w:t>state</w:t>
      </w:r>
      <w:proofErr w:type="gramEnd"/>
      <w:r>
        <w:t xml:space="preserve"> and county purposes previous to the incurring of such</w:t>
      </w:r>
    </w:p>
    <w:p w:rsidR="008A02CA" w:rsidRDefault="008A02CA" w:rsidP="008A02CA">
      <w:pPr>
        <w:pStyle w:val="HTMLPreformatted"/>
      </w:pPr>
      <w:proofErr w:type="gramStart"/>
      <w:r>
        <w:t>indebtedness</w:t>
      </w:r>
      <w:proofErr w:type="gramEnd"/>
      <w:r>
        <w:t>, for the purpose of acquiring or improving school sites,</w:t>
      </w:r>
    </w:p>
    <w:p w:rsidR="008A02CA" w:rsidRDefault="008A02CA" w:rsidP="008A02CA">
      <w:pPr>
        <w:pStyle w:val="HTMLPreformatted"/>
      </w:pPr>
      <w:proofErr w:type="gramStart"/>
      <w:r>
        <w:t>constructing</w:t>
      </w:r>
      <w:proofErr w:type="gramEnd"/>
      <w:r>
        <w:t>, repairing, remodeling or equipping buildings, or</w:t>
      </w:r>
    </w:p>
    <w:p w:rsidR="008A02CA" w:rsidRDefault="008A02CA" w:rsidP="008A02CA">
      <w:pPr>
        <w:pStyle w:val="HTMLPreformatted"/>
      </w:pPr>
      <w:proofErr w:type="gramStart"/>
      <w:r>
        <w:t>acquiring</w:t>
      </w:r>
      <w:proofErr w:type="gramEnd"/>
      <w:r>
        <w:t xml:space="preserve"> school furniture, fixtures or equipment; and such assent to</w:t>
      </w:r>
    </w:p>
    <w:p w:rsidR="008A02CA" w:rsidRDefault="008A02CA" w:rsidP="008A02CA">
      <w:pPr>
        <w:pStyle w:val="HTMLPreformatted"/>
      </w:pPr>
      <w:proofErr w:type="gramStart"/>
      <w:r>
        <w:t>such</w:t>
      </w:r>
      <w:proofErr w:type="gramEnd"/>
      <w:r>
        <w:t xml:space="preserve"> indebtedness shall be deemed to be a sufficient showing of such</w:t>
      </w:r>
    </w:p>
    <w:p w:rsidR="008A02CA" w:rsidRDefault="008A02CA" w:rsidP="008A02CA">
      <w:pPr>
        <w:pStyle w:val="HTMLPreformatted"/>
      </w:pPr>
      <w:proofErr w:type="gramStart"/>
      <w:r>
        <w:t>absolute</w:t>
      </w:r>
      <w:proofErr w:type="gramEnd"/>
      <w:r>
        <w:t xml:space="preserve"> need, unless otherwise provided by law.  Provided further,</w:t>
      </w:r>
    </w:p>
    <w:p w:rsidR="008A02CA" w:rsidRDefault="008A02CA" w:rsidP="008A02CA">
      <w:pPr>
        <w:pStyle w:val="HTMLPreformatted"/>
      </w:pPr>
      <w:proofErr w:type="gramStart"/>
      <w:r>
        <w:t>that</w:t>
      </w:r>
      <w:proofErr w:type="gramEnd"/>
      <w:r>
        <w:t xml:space="preserve"> if a city or town has an absolute need therefor, such city or</w:t>
      </w:r>
    </w:p>
    <w:p w:rsidR="008A02CA" w:rsidRDefault="008A02CA" w:rsidP="008A02CA">
      <w:pPr>
        <w:pStyle w:val="HTMLPreformatted"/>
      </w:pPr>
      <w:proofErr w:type="gramStart"/>
      <w:r>
        <w:t>town</w:t>
      </w:r>
      <w:proofErr w:type="gramEnd"/>
      <w:r>
        <w:t xml:space="preserve"> may, with the assent of three-fifths of the voters thereof</w:t>
      </w:r>
    </w:p>
    <w:p w:rsidR="008A02CA" w:rsidRDefault="008A02CA" w:rsidP="008A02CA">
      <w:pPr>
        <w:pStyle w:val="HTMLPreformatted"/>
      </w:pPr>
      <w:proofErr w:type="gramStart"/>
      <w:r>
        <w:t>voting</w:t>
      </w:r>
      <w:proofErr w:type="gramEnd"/>
      <w:r>
        <w:t xml:space="preserve"> at an election to be held for that purpose, incur indebtedness</w:t>
      </w:r>
    </w:p>
    <w:p w:rsidR="008A02CA" w:rsidRDefault="008A02CA" w:rsidP="008A02CA">
      <w:pPr>
        <w:pStyle w:val="HTMLPreformatted"/>
      </w:pPr>
      <w:proofErr w:type="gramStart"/>
      <w:r>
        <w:t>to</w:t>
      </w:r>
      <w:proofErr w:type="gramEnd"/>
      <w:r>
        <w:t xml:space="preserve"> an amount, including existing indebtedness, in the aggregate</w:t>
      </w:r>
    </w:p>
    <w:p w:rsidR="008A02CA" w:rsidRDefault="008A02CA" w:rsidP="008A02CA">
      <w:pPr>
        <w:pStyle w:val="HTMLPreformatted"/>
      </w:pPr>
      <w:proofErr w:type="gramStart"/>
      <w:r>
        <w:t>exceeding</w:t>
      </w:r>
      <w:proofErr w:type="gramEnd"/>
      <w:r>
        <w:t xml:space="preserve"> five percent (5%) but not exceeding ten percent (10%) of</w:t>
      </w:r>
    </w:p>
    <w:p w:rsidR="008A02CA" w:rsidRDefault="008A02CA" w:rsidP="008A02CA">
      <w:pPr>
        <w:pStyle w:val="HTMLPreformatted"/>
      </w:pPr>
      <w:proofErr w:type="gramStart"/>
      <w:r>
        <w:t>the</w:t>
      </w:r>
      <w:proofErr w:type="gramEnd"/>
      <w:r>
        <w:t xml:space="preserve"> valuation of the taxable property therein, to be ascertained from</w:t>
      </w:r>
    </w:p>
    <w:p w:rsidR="008A02CA" w:rsidRDefault="008A02CA" w:rsidP="008A02CA">
      <w:pPr>
        <w:pStyle w:val="HTMLPreformatted"/>
      </w:pPr>
      <w:proofErr w:type="gramStart"/>
      <w:r>
        <w:t>the</w:t>
      </w:r>
      <w:proofErr w:type="gramEnd"/>
      <w:r>
        <w:t xml:space="preserve"> last assessment for state and county purposes previous to the</w:t>
      </w:r>
    </w:p>
    <w:p w:rsidR="008A02CA" w:rsidRDefault="008A02CA" w:rsidP="008A02CA">
      <w:pPr>
        <w:pStyle w:val="HTMLPreformatted"/>
      </w:pPr>
      <w:proofErr w:type="gramStart"/>
      <w:r>
        <w:t>incurring</w:t>
      </w:r>
      <w:proofErr w:type="gramEnd"/>
      <w:r>
        <w:t xml:space="preserve"> of such indebtedness, and such assent to such indebtedness</w:t>
      </w:r>
    </w:p>
    <w:p w:rsidR="008A02CA" w:rsidRDefault="008A02CA" w:rsidP="008A02CA">
      <w:pPr>
        <w:pStyle w:val="HTMLPreformatted"/>
      </w:pPr>
      <w:proofErr w:type="gramStart"/>
      <w:r>
        <w:t>shall</w:t>
      </w:r>
      <w:proofErr w:type="gramEnd"/>
      <w:r>
        <w:t xml:space="preserve"> be deemed to be a sufficient showing of such absolute need</w:t>
      </w:r>
    </w:p>
    <w:p w:rsidR="008A02CA" w:rsidRDefault="008A02CA" w:rsidP="008A02CA">
      <w:pPr>
        <w:pStyle w:val="HTMLPreformatted"/>
      </w:pPr>
      <w:proofErr w:type="gramStart"/>
      <w:r>
        <w:t>unless</w:t>
      </w:r>
      <w:proofErr w:type="gramEnd"/>
      <w:r>
        <w:t xml:space="preserve"> otherwise provided by law.  Provided, further, that any</w:t>
      </w:r>
    </w:p>
    <w:p w:rsidR="008A02CA" w:rsidRDefault="008A02CA" w:rsidP="008A02CA">
      <w:pPr>
        <w:pStyle w:val="HTMLPreformatted"/>
      </w:pPr>
      <w:proofErr w:type="gramStart"/>
      <w:r>
        <w:t>county</w:t>
      </w:r>
      <w:proofErr w:type="gramEnd"/>
      <w:r>
        <w:t>, city, town, school district, or other political corporation,</w:t>
      </w:r>
    </w:p>
    <w:p w:rsidR="008A02CA" w:rsidRDefault="008A02CA" w:rsidP="008A02CA">
      <w:pPr>
        <w:pStyle w:val="HTMLPreformatted"/>
      </w:pPr>
      <w:proofErr w:type="gramStart"/>
      <w:r>
        <w:t>or</w:t>
      </w:r>
      <w:proofErr w:type="gramEnd"/>
      <w:r>
        <w:t xml:space="preserve"> subdivision of the state, incurring any indebtedness requiring the</w:t>
      </w:r>
    </w:p>
    <w:p w:rsidR="008A02CA" w:rsidRDefault="008A02CA" w:rsidP="008A02CA">
      <w:pPr>
        <w:pStyle w:val="HTMLPreformatted"/>
      </w:pPr>
      <w:proofErr w:type="gramStart"/>
      <w:r>
        <w:t>assent</w:t>
      </w:r>
      <w:proofErr w:type="gramEnd"/>
      <w:r>
        <w:t xml:space="preserve"> of the voters as aforesaid, shall, before or at the time of</w:t>
      </w:r>
    </w:p>
    <w:p w:rsidR="008A02CA" w:rsidRDefault="008A02CA" w:rsidP="008A02CA">
      <w:pPr>
        <w:pStyle w:val="HTMLPreformatted"/>
      </w:pPr>
      <w:proofErr w:type="gramStart"/>
      <w:r>
        <w:t>doing</w:t>
      </w:r>
      <w:proofErr w:type="gramEnd"/>
      <w:r>
        <w:t xml:space="preserve"> so, provide for the collection of an annual tax sufficient to</w:t>
      </w:r>
    </w:p>
    <w:p w:rsidR="008A02CA" w:rsidRDefault="008A02CA" w:rsidP="008A02CA">
      <w:pPr>
        <w:pStyle w:val="HTMLPreformatted"/>
      </w:pPr>
      <w:proofErr w:type="gramStart"/>
      <w:r>
        <w:t>pay</w:t>
      </w:r>
      <w:proofErr w:type="gramEnd"/>
      <w:r>
        <w:t xml:space="preserve"> the interest on such indebtedness as it falls due, and also to</w:t>
      </w:r>
    </w:p>
    <w:p w:rsidR="008A02CA" w:rsidRDefault="008A02CA" w:rsidP="008A02CA">
      <w:pPr>
        <w:pStyle w:val="HTMLPreformatted"/>
      </w:pPr>
      <w:proofErr w:type="gramStart"/>
      <w:r>
        <w:t>constitute</w:t>
      </w:r>
      <w:proofErr w:type="gramEnd"/>
      <w:r>
        <w:t xml:space="preserve"> a sinking fund for the payment of the principal thereof</w:t>
      </w:r>
    </w:p>
    <w:p w:rsidR="008A02CA" w:rsidRDefault="008A02CA" w:rsidP="008A02CA">
      <w:pPr>
        <w:pStyle w:val="HTMLPreformatted"/>
      </w:pPr>
      <w:proofErr w:type="gramStart"/>
      <w:r>
        <w:t>within</w:t>
      </w:r>
      <w:proofErr w:type="gramEnd"/>
      <w:r>
        <w:t xml:space="preserve"> twenty-five (25) years from the time of contracting the same,</w:t>
      </w:r>
    </w:p>
    <w:p w:rsidR="008A02CA" w:rsidRDefault="008A02CA" w:rsidP="008A02CA">
      <w:pPr>
        <w:pStyle w:val="HTMLPreformatted"/>
      </w:pPr>
      <w:proofErr w:type="gramStart"/>
      <w:r>
        <w:t>and</w:t>
      </w:r>
      <w:proofErr w:type="gramEnd"/>
      <w:r>
        <w:t xml:space="preserve"> provided further that nothing in this section shall prevent,</w:t>
      </w:r>
    </w:p>
    <w:p w:rsidR="008A02CA" w:rsidRDefault="008A02CA" w:rsidP="008A02CA">
      <w:pPr>
        <w:pStyle w:val="HTMLPreformatted"/>
      </w:pPr>
      <w:proofErr w:type="gramStart"/>
      <w:r>
        <w:t>under</w:t>
      </w:r>
      <w:proofErr w:type="gramEnd"/>
      <w:r>
        <w:t xml:space="preserve"> such conditions and limitations as shall be prescribed by law,</w:t>
      </w:r>
    </w:p>
    <w:p w:rsidR="008A02CA" w:rsidRDefault="008A02CA" w:rsidP="008A02CA">
      <w:pPr>
        <w:pStyle w:val="HTMLPreformatted"/>
      </w:pPr>
      <w:proofErr w:type="gramStart"/>
      <w:r>
        <w:t>any</w:t>
      </w:r>
      <w:proofErr w:type="gramEnd"/>
      <w:r>
        <w:t xml:space="preserve"> school district from contracting with:</w:t>
      </w:r>
    </w:p>
    <w:p w:rsidR="008A02CA" w:rsidRDefault="008A02CA" w:rsidP="008A02CA">
      <w:pPr>
        <w:pStyle w:val="HTMLPreformatted"/>
      </w:pPr>
      <w:r>
        <w:t xml:space="preserve">    (1)  certificated personnel for periods extending one (1) year</w:t>
      </w:r>
    </w:p>
    <w:p w:rsidR="008A02CA" w:rsidRDefault="008A02CA" w:rsidP="008A02CA">
      <w:pPr>
        <w:pStyle w:val="HTMLPreformatted"/>
      </w:pPr>
      <w:proofErr w:type="gramStart"/>
      <w:r>
        <w:t>beyond</w:t>
      </w:r>
      <w:proofErr w:type="gramEnd"/>
      <w:r>
        <w:t xml:space="preserve"> the current fiscal year; or</w:t>
      </w:r>
    </w:p>
    <w:p w:rsidR="008A02CA" w:rsidRDefault="008A02CA" w:rsidP="008A02CA">
      <w:pPr>
        <w:pStyle w:val="HTMLPreformatted"/>
      </w:pPr>
      <w:r>
        <w:t xml:space="preserve">    (2)  </w:t>
      </w:r>
      <w:proofErr w:type="gramStart"/>
      <w:r>
        <w:t>a</w:t>
      </w:r>
      <w:proofErr w:type="gramEnd"/>
      <w:r>
        <w:t xml:space="preserve"> school superintendent for periods extending more than one</w:t>
      </w:r>
    </w:p>
    <w:p w:rsidR="008A02CA" w:rsidRDefault="008A02CA" w:rsidP="008A02CA">
      <w:pPr>
        <w:pStyle w:val="HTMLPreformatted"/>
      </w:pPr>
      <w:r>
        <w:t xml:space="preserve">(1) </w:t>
      </w:r>
      <w:proofErr w:type="gramStart"/>
      <w:r>
        <w:t>year</w:t>
      </w:r>
      <w:proofErr w:type="gramEnd"/>
      <w:r>
        <w:t>, but not to exceed three (3) years beyond the current fiscal</w:t>
      </w:r>
    </w:p>
    <w:p w:rsidR="008A02CA" w:rsidRDefault="008A02CA" w:rsidP="008A02CA">
      <w:pPr>
        <w:pStyle w:val="HTMLPreformatted"/>
      </w:pPr>
      <w:proofErr w:type="gramStart"/>
      <w:r>
        <w:t>year</w:t>
      </w:r>
      <w:proofErr w:type="gramEnd"/>
      <w:r>
        <w:t>.</w:t>
      </w:r>
    </w:p>
    <w:p w:rsidR="008A02CA" w:rsidRDefault="008A02CA" w:rsidP="008A02CA">
      <w:pPr>
        <w:pStyle w:val="HTMLPreformatted"/>
      </w:pPr>
      <w:r>
        <w:t xml:space="preserve">    (b)  If a county approves an exemption of household goods of the</w:t>
      </w:r>
    </w:p>
    <w:p w:rsidR="008A02CA" w:rsidRDefault="008A02CA" w:rsidP="008A02CA">
      <w:pPr>
        <w:pStyle w:val="HTMLPreformatted"/>
      </w:pPr>
      <w:proofErr w:type="gramStart"/>
      <w:r>
        <w:t>heads</w:t>
      </w:r>
      <w:proofErr w:type="gramEnd"/>
      <w:r>
        <w:t xml:space="preserve"> of families and livestock employed in support of the family</w:t>
      </w:r>
    </w:p>
    <w:p w:rsidR="008A02CA" w:rsidRDefault="008A02CA" w:rsidP="008A02CA">
      <w:pPr>
        <w:pStyle w:val="HTMLPreformatted"/>
      </w:pPr>
      <w:proofErr w:type="gramStart"/>
      <w:r>
        <w:t>from</w:t>
      </w:r>
      <w:proofErr w:type="gramEnd"/>
      <w:r>
        <w:t xml:space="preserve"> ad valorem taxation pursuant to the provisions of subsection (b)</w:t>
      </w:r>
    </w:p>
    <w:p w:rsidR="008A02CA" w:rsidRDefault="008A02CA" w:rsidP="008A02CA">
      <w:pPr>
        <w:pStyle w:val="HTMLPreformatted"/>
      </w:pPr>
      <w:proofErr w:type="gramStart"/>
      <w:r>
        <w:t>of</w:t>
      </w:r>
      <w:proofErr w:type="gramEnd"/>
      <w:r>
        <w:t xml:space="preserve"> Section 6 of this article, the percentage limitations on</w:t>
      </w:r>
    </w:p>
    <w:p w:rsidR="008A02CA" w:rsidRDefault="008A02CA" w:rsidP="008A02CA">
      <w:pPr>
        <w:pStyle w:val="HTMLPreformatted"/>
      </w:pPr>
      <w:proofErr w:type="gramStart"/>
      <w:r>
        <w:lastRenderedPageBreak/>
        <w:t>indebtedness</w:t>
      </w:r>
      <w:proofErr w:type="gramEnd"/>
      <w:r>
        <w:t xml:space="preserve"> as specified in subsection (a) of this section for</w:t>
      </w:r>
    </w:p>
    <w:p w:rsidR="008A02CA" w:rsidRDefault="008A02CA" w:rsidP="008A02CA">
      <w:pPr>
        <w:pStyle w:val="HTMLPreformatted"/>
      </w:pPr>
      <w:proofErr w:type="gramStart"/>
      <w:r>
        <w:t>political</w:t>
      </w:r>
      <w:proofErr w:type="gramEnd"/>
      <w:r>
        <w:t xml:space="preserve"> subdivisions or political corporations located in any such</w:t>
      </w:r>
    </w:p>
    <w:p w:rsidR="008A02CA" w:rsidRDefault="008A02CA" w:rsidP="008A02CA">
      <w:pPr>
        <w:pStyle w:val="HTMLPreformatted"/>
      </w:pPr>
      <w:proofErr w:type="gramStart"/>
      <w:r>
        <w:t>county</w:t>
      </w:r>
      <w:proofErr w:type="gramEnd"/>
      <w:r>
        <w:t xml:space="preserve"> shall be adjusted by multiplying the percentage levels</w:t>
      </w:r>
    </w:p>
    <w:p w:rsidR="008A02CA" w:rsidRDefault="008A02CA" w:rsidP="008A02CA">
      <w:pPr>
        <w:pStyle w:val="HTMLPreformatted"/>
      </w:pPr>
      <w:proofErr w:type="gramStart"/>
      <w:r>
        <w:t>specified</w:t>
      </w:r>
      <w:proofErr w:type="gramEnd"/>
      <w:r>
        <w:t xml:space="preserve"> in subsection (a) of this section by the millage adjustment</w:t>
      </w:r>
    </w:p>
    <w:p w:rsidR="008A02CA" w:rsidRDefault="008A02CA" w:rsidP="008A02CA">
      <w:pPr>
        <w:pStyle w:val="HTMLPreformatted"/>
      </w:pPr>
      <w:proofErr w:type="gramStart"/>
      <w:r>
        <w:t>factor</w:t>
      </w:r>
      <w:proofErr w:type="gramEnd"/>
      <w:r>
        <w:t xml:space="preserve"> as specified in subsection (b) of Section 8A of this article.</w:t>
      </w:r>
    </w:p>
    <w:p w:rsidR="008A02CA" w:rsidRDefault="008A02CA" w:rsidP="008A02CA">
      <w:pPr>
        <w:pStyle w:val="HTMLPreformatted"/>
      </w:pPr>
      <w:r>
        <w:t xml:space="preserve">    (c)  If approved by the people, the amendment to this section</w:t>
      </w:r>
    </w:p>
    <w:p w:rsidR="008A02CA" w:rsidRDefault="008A02CA" w:rsidP="008A02CA">
      <w:pPr>
        <w:pStyle w:val="HTMLPreformatted"/>
      </w:pPr>
      <w:proofErr w:type="gramStart"/>
      <w:r>
        <w:t>shall</w:t>
      </w:r>
      <w:proofErr w:type="gramEnd"/>
      <w:r>
        <w:t xml:space="preserve"> become effective January 1, 1993.</w:t>
      </w:r>
    </w:p>
    <w:p w:rsidR="00477ABF" w:rsidRDefault="00477ABF"/>
    <w:sectPr w:rsidR="00477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BF"/>
    <w:rsid w:val="003744C0"/>
    <w:rsid w:val="00477ABF"/>
    <w:rsid w:val="008A02CA"/>
    <w:rsid w:val="00C7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77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7A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7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7AB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77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7A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7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7AB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Plains Technology Center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Thomas</dc:creator>
  <cp:lastModifiedBy>Tom Thomas</cp:lastModifiedBy>
  <cp:revision>3</cp:revision>
  <dcterms:created xsi:type="dcterms:W3CDTF">2016-01-15T20:05:00Z</dcterms:created>
  <dcterms:modified xsi:type="dcterms:W3CDTF">2016-01-19T19:31:00Z</dcterms:modified>
</cp:coreProperties>
</file>